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auKai" w:cs="BiauKai" w:eastAsia="BiauKai" w:hAnsi="BiauKai"/>
          <w:b w:val="1"/>
          <w:sz w:val="30"/>
          <w:szCs w:val="30"/>
        </w:rPr>
      </w:pPr>
      <w:r w:rsidDel="00000000" w:rsidR="00000000" w:rsidRPr="00000000">
        <w:rPr>
          <w:rFonts w:ascii="BiauKai" w:cs="BiauKai" w:eastAsia="BiauKai" w:hAnsi="BiauKai"/>
          <w:b w:val="1"/>
          <w:color w:val="ff0000"/>
          <w:sz w:val="30"/>
          <w:szCs w:val="30"/>
          <w:rtl w:val="0"/>
        </w:rPr>
        <w:t xml:space="preserve">109年第一屆長佳中和盃羽球錦標賽-個人賽報名表</w:t>
      </w:r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872"/>
        <w:gridCol w:w="2008"/>
        <w:gridCol w:w="1400"/>
        <w:gridCol w:w="1120"/>
        <w:gridCol w:w="872"/>
        <w:gridCol w:w="1828"/>
        <w:gridCol w:w="1800"/>
        <w:tblGridChange w:id="0">
          <w:tblGrid>
            <w:gridCol w:w="568"/>
            <w:gridCol w:w="872"/>
            <w:gridCol w:w="2008"/>
            <w:gridCol w:w="1400"/>
            <w:gridCol w:w="1120"/>
            <w:gridCol w:w="872"/>
            <w:gridCol w:w="1828"/>
            <w:gridCol w:w="1800"/>
          </w:tblGrid>
        </w:tblGridChange>
      </w:tblGrid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隊 名 / 姓 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出生年月日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備註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組 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項 目</w:t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一</w:t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壯年男已滿額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請勿報名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□青年</w:t>
            </w:r>
          </w:p>
          <w:p w:rsidR="00000000" w:rsidDel="00000000" w:rsidP="00000000" w:rsidRDefault="00000000" w:rsidRPr="00000000" w14:paraId="00000012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□中年   □</w:t>
            </w:r>
            <w:r w:rsidDel="00000000" w:rsidR="00000000" w:rsidRPr="00000000">
              <w:rPr>
                <w:rtl w:val="0"/>
              </w:rPr>
              <w:t xml:space="preserve">壯年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□男雙  □女雙</w:t>
            </w:r>
          </w:p>
          <w:p w:rsidR="00000000" w:rsidDel="00000000" w:rsidP="00000000" w:rsidRDefault="00000000" w:rsidRPr="00000000" w14:paraId="00000014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二</w:t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□青年</w:t>
            </w:r>
          </w:p>
          <w:p w:rsidR="00000000" w:rsidDel="00000000" w:rsidP="00000000" w:rsidRDefault="00000000" w:rsidRPr="00000000" w14:paraId="00000024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□中年  □ 壯年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□男雙  □女雙</w:t>
            </w:r>
          </w:p>
          <w:p w:rsidR="00000000" w:rsidDel="00000000" w:rsidP="00000000" w:rsidRDefault="00000000" w:rsidRPr="00000000" w14:paraId="00000026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三</w:t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□青年</w:t>
            </w:r>
          </w:p>
          <w:p w:rsidR="00000000" w:rsidDel="00000000" w:rsidP="00000000" w:rsidRDefault="00000000" w:rsidRPr="00000000" w14:paraId="00000036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□中年   □壯年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□男雙  □女雙</w:t>
            </w:r>
          </w:p>
          <w:p w:rsidR="00000000" w:rsidDel="00000000" w:rsidP="00000000" w:rsidRDefault="00000000" w:rsidRPr="00000000" w14:paraId="00000038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四</w:t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□青年</w:t>
            </w:r>
          </w:p>
          <w:p w:rsidR="00000000" w:rsidDel="00000000" w:rsidP="00000000" w:rsidRDefault="00000000" w:rsidRPr="00000000" w14:paraId="00000048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□中年  □壯年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□男雙  □女雙</w:t>
            </w:r>
          </w:p>
          <w:p w:rsidR="00000000" w:rsidDel="00000000" w:rsidP="00000000" w:rsidRDefault="00000000" w:rsidRPr="00000000" w14:paraId="0000004A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五</w:t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□青年</w:t>
            </w:r>
          </w:p>
          <w:p w:rsidR="00000000" w:rsidDel="00000000" w:rsidP="00000000" w:rsidRDefault="00000000" w:rsidRPr="00000000" w14:paraId="0000005A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 □中年  □壯年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  <w:t xml:space="preserve">□男雙  □女雙</w:t>
            </w:r>
          </w:p>
          <w:p w:rsidR="00000000" w:rsidDel="00000000" w:rsidP="00000000" w:rsidRDefault="00000000" w:rsidRPr="00000000" w14:paraId="0000005C">
            <w:pPr>
              <w:spacing w:line="4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2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報名組數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報名費合計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聯絡人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聯絡電話</w:t>
            </w:r>
          </w:p>
        </w:tc>
      </w:tr>
      <w:tr>
        <w:trPr>
          <w:trHeight w:val="913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共</w:t>
            </w:r>
            <w:r w:rsidDel="00000000" w:rsidR="00000000" w:rsidRPr="00000000">
              <w:rPr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組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共</w:t>
            </w:r>
            <w:r w:rsidDel="00000000" w:rsidR="00000000" w:rsidRPr="00000000">
              <w:rPr>
                <w:u w:val="singl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元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網路報名填寫欄-匯款帳號後四碼：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轉帳人姓名: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              </w:t>
            </w:r>
          </w:p>
        </w:tc>
      </w:tr>
      <w:tr>
        <w:trPr>
          <w:trHeight w:val="3751" w:hRule="atLeast"/>
        </w:trPr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備註:</w:t>
            </w:r>
          </w:p>
          <w:p w:rsidR="00000000" w:rsidDel="00000000" w:rsidP="00000000" w:rsidRDefault="00000000" w:rsidRPr="00000000" w14:paraId="0000007E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1.請參賽選手，請詳細填寫報名資料。</w:t>
            </w:r>
          </w:p>
          <w:p w:rsidR="00000000" w:rsidDel="00000000" w:rsidP="00000000" w:rsidRDefault="00000000" w:rsidRPr="00000000" w14:paraId="0000007F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2.主辦單位連絡方式: 曾 總幹事0916-163360</w:t>
            </w:r>
          </w:p>
          <w:p w:rsidR="00000000" w:rsidDel="00000000" w:rsidP="00000000" w:rsidRDefault="00000000" w:rsidRPr="00000000" w14:paraId="00000080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3.E-mail報名: </w:t>
            </w:r>
            <w:hyperlink r:id="rId7">
              <w:r w:rsidDel="00000000" w:rsidR="00000000" w:rsidRPr="00000000">
                <w:rPr>
                  <w:rFonts w:ascii="BiauKai" w:cs="BiauKai" w:eastAsia="BiauKai" w:hAnsi="BiauKai"/>
                  <w:color w:val="0000ff"/>
                  <w:u w:val="single"/>
                  <w:rtl w:val="0"/>
                </w:rPr>
                <w:t xml:space="preserve">LV8899@yahoo.com.tw</w:t>
              </w:r>
            </w:hyperlink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(信件名稱請輸入隊名)</w:t>
            </w:r>
          </w:p>
          <w:p w:rsidR="00000000" w:rsidDel="00000000" w:rsidP="00000000" w:rsidRDefault="00000000" w:rsidRPr="00000000" w14:paraId="00000081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5.本報名表欄位不夠時，請自行列印增加。            </w:t>
            </w:r>
          </w:p>
          <w:p w:rsidR="00000000" w:rsidDel="00000000" w:rsidP="00000000" w:rsidRDefault="00000000" w:rsidRPr="00000000" w14:paraId="00000082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6.出賽包含隊長、隊員。</w:t>
            </w:r>
          </w:p>
          <w:p w:rsidR="00000000" w:rsidDel="00000000" w:rsidP="00000000" w:rsidRDefault="00000000" w:rsidRPr="00000000" w14:paraId="00000083">
            <w:pPr>
              <w:widowControl w:val="1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7.報名費匯款帳戶:台灣企銀代號050帳號002-622-39357收款人:廖婉琳(分行:中和分行)</w:t>
            </w:r>
          </w:p>
          <w:p w:rsidR="00000000" w:rsidDel="00000000" w:rsidP="00000000" w:rsidRDefault="00000000" w:rsidRPr="00000000" w14:paraId="00000084">
            <w:pPr>
              <w:widowControl w:val="1"/>
              <w:rPr>
                <w:rFonts w:ascii="BiauKai" w:cs="BiauKai" w:eastAsia="BiauKai" w:hAnsi="BiauKai"/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ff0000"/>
                    <w:sz w:val="23"/>
                    <w:szCs w:val="23"/>
                    <w:highlight w:val="white"/>
                    <w:rtl w:val="0"/>
                  </w:rPr>
                  <w:t xml:space="preserve">1.青年個人組18~29歲 (一)男雙 (二)女雙</w:t>
                  <w:br w:type="textWrapping"/>
                  <w:t xml:space="preserve">2.中年個人組30~39歲 (一)男雙 (二)女雙</w:t>
                  <w:br w:type="textWrapping"/>
                  <w:t xml:space="preserve">3.壯年個人組40歲(含)以上 (一)男雙已滿額4/17   (二)女雙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center"/>
        <w:rPr>
          <w:rFonts w:ascii="BiauKai" w:cs="BiauKai" w:eastAsia="BiauKai" w:hAnsi="BiauKai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BiauKai" w:cs="BiauKai" w:eastAsia="BiauKai" w:hAnsi="BiauKai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BiauKai" w:cs="BiauKai" w:eastAsia="BiauKai" w:hAnsi="BiauKai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BiauKai" w:cs="BiauKai" w:eastAsia="BiauKai" w:hAnsi="BiauKai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BiauKai" w:cs="BiauKai" w:eastAsia="BiauKai" w:hAnsi="BiauKai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color w:val="ff0000"/>
          <w:sz w:val="30"/>
          <w:szCs w:val="30"/>
        </w:rPr>
      </w:pPr>
      <w:r w:rsidDel="00000000" w:rsidR="00000000" w:rsidRPr="00000000">
        <w:rPr>
          <w:rFonts w:ascii="BiauKai" w:cs="BiauKai" w:eastAsia="BiauKai" w:hAnsi="BiauKai"/>
          <w:b w:val="1"/>
          <w:color w:val="ff0000"/>
          <w:sz w:val="30"/>
          <w:szCs w:val="30"/>
          <w:rtl w:val="0"/>
        </w:rPr>
        <w:t xml:space="preserve">109年第一屆長佳中和盃羽球錦標賽-國小團體報名表</w:t>
      </w: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2077"/>
        <w:gridCol w:w="992"/>
        <w:gridCol w:w="6"/>
        <w:gridCol w:w="658"/>
        <w:gridCol w:w="1131"/>
        <w:gridCol w:w="712"/>
        <w:gridCol w:w="2704"/>
        <w:tblGridChange w:id="0">
          <w:tblGrid>
            <w:gridCol w:w="1620"/>
            <w:gridCol w:w="2077"/>
            <w:gridCol w:w="992"/>
            <w:gridCol w:w="6"/>
            <w:gridCol w:w="658"/>
            <w:gridCol w:w="1131"/>
            <w:gridCol w:w="712"/>
            <w:gridCol w:w="2704"/>
          </w:tblGrid>
        </w:tblGridChange>
      </w:tblGrid>
      <w:tr>
        <w:trPr>
          <w:trHeight w:val="706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組 別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3">
            <w:pPr>
              <w:ind w:left="177" w:firstLine="0"/>
              <w:jc w:val="both"/>
              <w:rPr>
                <w:rFonts w:ascii="BiauKai" w:cs="BiauKai" w:eastAsia="BiauKai" w:hAnsi="BiauKai"/>
                <w:sz w:val="32"/>
                <w:szCs w:val="3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國小團體組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firstLine="140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隊    名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B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聯 絡 人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電子信箱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A3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連絡電話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1.</w:t>
            </w:r>
          </w:p>
        </w:tc>
      </w:tr>
      <w:tr>
        <w:trPr>
          <w:trHeight w:val="5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2.</w:t>
            </w:r>
          </w:p>
        </w:tc>
      </w:tr>
      <w:tr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球  員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ind w:firstLine="28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姓     名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性別</w:t>
            </w:r>
          </w:p>
        </w:tc>
        <w:tc>
          <w:tcPr>
            <w:gridSpan w:val="3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年 級</w:t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備  註</w:t>
            </w:r>
          </w:p>
        </w:tc>
      </w:tr>
      <w:tr>
        <w:trPr>
          <w:trHeight w:val="629" w:hRule="atLeast"/>
        </w:trPr>
        <w:tc>
          <w:tcPr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1隊  長   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firstLine="14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2選  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ind w:firstLine="14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3選  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firstLine="14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4選  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5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5選  手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gridSpan w:val="8"/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預備球員最多二位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6選  手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                  備一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ind w:firstLine="140"/>
              <w:jc w:val="center"/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7選  手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BiauKai" w:cs="BiauKai" w:eastAsia="BiauKai" w:hAnsi="BiauKa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                  備二</w:t>
            </w:r>
          </w:p>
        </w:tc>
      </w:tr>
      <w:tr>
        <w:trPr>
          <w:trHeight w:val="795" w:hRule="atLeast"/>
        </w:trPr>
        <w:tc>
          <w:tcPr>
            <w:gridSpan w:val="4"/>
            <w:tcBorders>
              <w:top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BiauKai" w:cs="BiauKai" w:eastAsia="BiauKai" w:hAnsi="BiauKai"/>
                <w:b w:val="1"/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匯款帳號後5碼：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BiauKai" w:cs="BiauKai" w:eastAsia="BiauKai" w:hAnsi="BiauKai"/>
                <w:b w:val="1"/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轉帳人姓名:</w:t>
            </w:r>
            <w:r w:rsidDel="00000000" w:rsidR="00000000" w:rsidRPr="00000000">
              <w:rPr>
                <w:color w:val="404040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8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備註:</w:t>
            </w:r>
          </w:p>
          <w:p w:rsidR="00000000" w:rsidDel="00000000" w:rsidP="00000000" w:rsidRDefault="00000000" w:rsidRPr="00000000" w14:paraId="00000103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1.請參賽選手，請詳細填寫報名資料。</w:t>
            </w:r>
          </w:p>
          <w:p w:rsidR="00000000" w:rsidDel="00000000" w:rsidP="00000000" w:rsidRDefault="00000000" w:rsidRPr="00000000" w14:paraId="00000104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2.主辦單位連絡方式:曾 總幹事0916-163360</w:t>
            </w:r>
          </w:p>
          <w:p w:rsidR="00000000" w:rsidDel="00000000" w:rsidP="00000000" w:rsidRDefault="00000000" w:rsidRPr="00000000" w14:paraId="00000105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3.E-mail報名: </w:t>
            </w:r>
            <w:hyperlink r:id="rId8">
              <w:r w:rsidDel="00000000" w:rsidR="00000000" w:rsidRPr="00000000">
                <w:rPr>
                  <w:rFonts w:ascii="BiauKai" w:cs="BiauKai" w:eastAsia="BiauKai" w:hAnsi="BiauKai"/>
                  <w:color w:val="0000ff"/>
                  <w:u w:val="single"/>
                  <w:rtl w:val="0"/>
                </w:rPr>
                <w:t xml:space="preserve">LV8899@yahoo.com.tw</w:t>
              </w:r>
            </w:hyperlink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(信件名稱請輸入隊名)</w:t>
            </w:r>
          </w:p>
          <w:p w:rsidR="00000000" w:rsidDel="00000000" w:rsidP="00000000" w:rsidRDefault="00000000" w:rsidRPr="00000000" w14:paraId="00000106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5.本報名表欄位不夠時，請自行列印增加。            </w:t>
            </w:r>
          </w:p>
          <w:p w:rsidR="00000000" w:rsidDel="00000000" w:rsidP="00000000" w:rsidRDefault="00000000" w:rsidRPr="00000000" w14:paraId="00000107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6.出賽包含隊長、隊員。</w:t>
            </w:r>
          </w:p>
          <w:p w:rsidR="00000000" w:rsidDel="00000000" w:rsidP="00000000" w:rsidRDefault="00000000" w:rsidRPr="00000000" w14:paraId="00000108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7.每人限報一隊、每校限報二隊</w:t>
            </w:r>
          </w:p>
          <w:p w:rsidR="00000000" w:rsidDel="00000000" w:rsidP="00000000" w:rsidRDefault="00000000" w:rsidRPr="00000000" w14:paraId="00000109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8.報名費匯款帳戶:台灣企銀代號050帳號002-622-39357收款人:廖婉琳(分行:中和分行)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spacing w:after="280" w:before="280" w:lineRule="auto"/>
        <w:jc w:val="center"/>
        <w:rPr>
          <w:rFonts w:ascii="BiauKai" w:cs="BiauKai" w:eastAsia="BiauKai" w:hAnsi="BiauKai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1"/>
        <w:spacing w:after="280" w:before="280" w:lineRule="auto"/>
        <w:jc w:val="center"/>
        <w:rPr>
          <w:rFonts w:ascii="BiauKai" w:cs="BiauKai" w:eastAsia="BiauKai" w:hAnsi="BiauKai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spacing w:after="280" w:before="280" w:lineRule="auto"/>
        <w:jc w:val="center"/>
        <w:rPr>
          <w:rFonts w:ascii="BiauKai" w:cs="BiauKai" w:eastAsia="BiauKai" w:hAnsi="BiauKai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spacing w:after="280" w:before="280" w:lineRule="auto"/>
        <w:jc w:val="center"/>
        <w:rPr>
          <w:rFonts w:ascii="BiauKai" w:cs="BiauKai" w:eastAsia="BiauKai" w:hAnsi="BiauKai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1"/>
        <w:spacing w:after="280" w:before="280" w:lineRule="auto"/>
        <w:jc w:val="center"/>
        <w:rPr>
          <w:rFonts w:ascii="BiauKai" w:cs="BiauKai" w:eastAsia="BiauKai" w:hAnsi="BiauKai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1"/>
        <w:spacing w:after="280" w:before="280" w:lineRule="auto"/>
        <w:jc w:val="center"/>
        <w:rPr>
          <w:rFonts w:ascii="BiauKai" w:cs="BiauKai" w:eastAsia="BiauKai" w:hAnsi="BiauKai"/>
          <w:color w:val="ff0000"/>
          <w:sz w:val="40"/>
          <w:szCs w:val="40"/>
        </w:rPr>
      </w:pPr>
      <w:r w:rsidDel="00000000" w:rsidR="00000000" w:rsidRPr="00000000">
        <w:rPr>
          <w:rFonts w:ascii="BiauKai" w:cs="BiauKai" w:eastAsia="BiauKai" w:hAnsi="BiauKai"/>
          <w:b w:val="1"/>
          <w:color w:val="ff0000"/>
          <w:sz w:val="40"/>
          <w:szCs w:val="40"/>
          <w:rtl w:val="0"/>
        </w:rPr>
        <w:t xml:space="preserve">109年第一屆長佳中和盃羽球錦標賽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MingLiu" w:cs="MingLiu" w:eastAsia="MingLiu" w:hAnsi="MingLiu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d2129"/>
              <w:sz w:val="23"/>
              <w:szCs w:val="23"/>
              <w:highlight w:val="white"/>
              <w:rtl w:val="0"/>
            </w:rPr>
            <w:t xml:space="preserve">主 旨:響應政府提倡休閒運動，以推廣全民體育，增進國民身心健康，互相切磋球技，融合交流，提倡合諧社會風氣。</w:t>
            <w:br w:type="textWrapping"/>
            <w:t xml:space="preserve">一、比賽名稱：109年度第一屆長佳中和盃羽球錦標賽 (成人個人組、國小團體組) </w:t>
            <w:br w:type="textWrapping"/>
            <w:t xml:space="preserve">二、比賽地點：新北市中和國民運動中心</w:t>
            <w:br w:type="textWrapping"/>
            <w:t xml:space="preserve">三、報名日期：即日起至民國109年5月10日截止。如額滿大會將提前公告截止 </w:t>
            <w:br w:type="textWrapping"/>
            <w:t xml:space="preserve">四、比賽日期：民國109年6月6日(星期六)。</w:t>
            <w:br w:type="textWrapping"/>
            <w:t xml:space="preserve">五、報名辦法： </w:t>
            <w:br w:type="textWrapping"/>
            <w:t xml:space="preserve">1、親自報名：截止日前至新北市中和國民運動中心櫃檯報名</w:t>
            <w:br w:type="textWrapping"/>
            <w:t xml:space="preserve">2、網路報名：於截止日前匯款後將報名表寄至以下信箱，註明:中和盃報名表</w:t>
            <w:br w:type="textWrapping"/>
            <w:t xml:space="preserve">             E-mail：LV8899@yahoo.com.tw</w:t>
            <w:br w:type="textWrapping"/>
            <w:t xml:space="preserve">(EMAIL報名表寄出3天，如未收到回信通知報名成功，請主動連繫主辦單位)</w:t>
            <w:br w:type="textWrapping"/>
            <w:t xml:space="preserve">3、</w:t>
          </w:r>
        </w:sdtContent>
      </w:sdt>
      <w:r w:rsidDel="00000000" w:rsidR="00000000" w:rsidRPr="00000000">
        <w:rPr>
          <w:rFonts w:ascii="MingLiu" w:cs="MingLiu" w:eastAsia="MingLiu" w:hAnsi="MingLiu"/>
          <w:rtl w:val="0"/>
        </w:rPr>
        <w:t xml:space="preserve">報名費匯款帳戶:台灣企銀代號050帳號002-622-39357收款人:廖婉琳(分行:</w:t>
      </w:r>
    </w:p>
    <w:p w:rsidR="00000000" w:rsidDel="00000000" w:rsidP="00000000" w:rsidRDefault="00000000" w:rsidRPr="00000000" w14:paraId="0000011A">
      <w:pPr>
        <w:rPr>
          <w:rFonts w:ascii="Helvetica Neue" w:cs="Helvetica Neue" w:eastAsia="Helvetica Neue" w:hAnsi="Helvetica Neue"/>
          <w:color w:val="1d2129"/>
          <w:sz w:val="23"/>
          <w:szCs w:val="23"/>
          <w:highlight w:val="white"/>
        </w:rPr>
      </w:pPr>
      <w:r w:rsidDel="00000000" w:rsidR="00000000" w:rsidRPr="00000000">
        <w:rPr>
          <w:rFonts w:ascii="MingLiu" w:cs="MingLiu" w:eastAsia="MingLiu" w:hAnsi="MingLiu"/>
          <w:rtl w:val="0"/>
        </w:rPr>
        <w:t xml:space="preserve">                 中和分行)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d2129"/>
              <w:sz w:val="23"/>
              <w:szCs w:val="23"/>
              <w:highlight w:val="white"/>
              <w:rtl w:val="0"/>
            </w:rPr>
            <w:br w:type="textWrapping"/>
            <w:t xml:space="preserve">匯款或ATM轉帳後請在報名表上填寫轉帳人姓名及帳號末五碼，以便查核 </w:t>
            <w:br w:type="textWrapping"/>
            <w:t xml:space="preserve">4、聯絡人：競賽組 曾總幹事0916-163360 </w:t>
            <w:br w:type="textWrapping"/>
            <w:t xml:space="preserve">5、報名費：A.個人雙打組200元/組</w:t>
          </w:r>
        </w:sdtContent>
      </w:sdt>
    </w:p>
    <w:p w:rsidR="00000000" w:rsidDel="00000000" w:rsidP="00000000" w:rsidRDefault="00000000" w:rsidRPr="00000000" w14:paraId="0000011B">
      <w:pPr>
        <w:rPr>
          <w:rFonts w:ascii="Helvetica Neue" w:cs="Helvetica Neue" w:eastAsia="Helvetica Neue" w:hAnsi="Helvetica Neue"/>
          <w:color w:val="1d2129"/>
          <w:sz w:val="23"/>
          <w:szCs w:val="23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d2129"/>
              <w:sz w:val="23"/>
              <w:szCs w:val="23"/>
              <w:highlight w:val="white"/>
              <w:rtl w:val="0"/>
            </w:rPr>
            <w:t xml:space="preserve">           B.國小團體組500元/組(每人限報一隊)</w:t>
          </w:r>
        </w:sdtContent>
      </w:sdt>
    </w:p>
    <w:p w:rsidR="00000000" w:rsidDel="00000000" w:rsidP="00000000" w:rsidRDefault="00000000" w:rsidRPr="00000000" w14:paraId="0000011C">
      <w:pPr>
        <w:rPr>
          <w:rFonts w:ascii="Helvetica Neue" w:cs="Helvetica Neue" w:eastAsia="Helvetica Neue" w:hAnsi="Helvetica Neue"/>
          <w:color w:val="ff0000"/>
          <w:sz w:val="23"/>
          <w:szCs w:val="23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d2129"/>
              <w:sz w:val="23"/>
              <w:szCs w:val="23"/>
              <w:highlight w:val="white"/>
              <w:rtl w:val="0"/>
            </w:rPr>
            <w:t xml:space="preserve">           (國小團體每增加一人加150元，最多增加二位，歡迎跨校組隊)</w:t>
            <w:br w:type="textWrapping"/>
            <w:t xml:space="preserve">六、報名資格： 個人組分男雙、女雙(額滿即公告停止報名)</w:t>
            <w:br w:type="textWrapping"/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sz w:val="23"/>
              <w:szCs w:val="23"/>
              <w:highlight w:val="white"/>
              <w:rtl w:val="0"/>
            </w:rPr>
            <w:t xml:space="preserve">1.青年個人組18~29歲，男雙、女雙</w:t>
            <w:br w:type="textWrapping"/>
            <w:t xml:space="preserve">2.中年個人組30~39歲，男雙、女雙</w:t>
            <w:br w:type="textWrapping"/>
            <w:t xml:space="preserve">3.壯年個人組40歲(含)以上，男雙已滿額請勿報名4/17、女雙還有名額</w:t>
          </w:r>
        </w:sdtContent>
      </w:sdt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ff0000"/>
              <w:sz w:val="23"/>
              <w:szCs w:val="23"/>
              <w:highlight w:val="white"/>
              <w:u w:val="none"/>
              <w:vertAlign w:val="baseline"/>
              <w:rtl w:val="0"/>
            </w:rPr>
            <w:t xml:space="preserve">4.國小團體組:第一點男雙、第二點女雙、第三點男單</w:t>
            <w:br w:type="textWrapping"/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1d2129"/>
              <w:sz w:val="23"/>
              <w:szCs w:val="23"/>
              <w:highlight w:val="white"/>
              <w:u w:val="none"/>
              <w:vertAlign w:val="baseline"/>
              <w:rtl w:val="0"/>
            </w:rPr>
            <w:t xml:space="preserve">5. 凡40歲(含)以下中華民國認定之甲組球員謝絕參加，41歲(含)以上之中華民國認定之甲組球員，限報名青年組並一隊限一位甲組球員，。</w:t>
            <w:br w:type="textWrapping"/>
            <w:t xml:space="preserve">七、競賽辦法：</w:t>
            <w:br w:type="textWrapping"/>
            <w:t xml:space="preserve">1. 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本比賽採用一局31分制或25分(新制)，16分(或13分)換邊，雙方30平分(或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24分)不加分、不延長。分數賽制依照最終參賽隊伍隊數決定。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國小團體組採三點積分，第一點男雙；第二點女雙；第三點男單(不得兼點)。 </w:t>
        <w:br w:type="textWrapping"/>
        <w:t xml:space="preserve">3.若團體比賽採單循環為三點總得分制，總得分高者為勝隊，若總得分相同時，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則已勝兩點為勝。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Helvetica Neue" w:cs="Helvetica Neue" w:eastAsia="Helvetica Neue" w:hAnsi="Helvetica Neue"/>
          <w:color w:val="1d2129"/>
          <w:sz w:val="23"/>
          <w:szCs w:val="23"/>
          <w:highlight w:val="white"/>
        </w:rPr>
      </w:pPr>
      <w:r w:rsidDel="00000000" w:rsidR="00000000" w:rsidRPr="00000000">
        <w:rPr>
          <w:rFonts w:ascii="PMingLiu" w:cs="PMingLiu" w:eastAsia="PMingLiu" w:hAnsi="PMingLiu"/>
          <w:color w:val="333333"/>
          <w:rtl w:val="0"/>
        </w:rPr>
        <w:t xml:space="preserve">4.本比賽採用循環賽制時，勝隊轉積分2分，敗隊1分，棄權0分，若遇兩隊積分相同時，則以兩隊之對應關係，勝者為勝，若遇三隊積分相同時，則以三隊之相互總得分高者為勝，若再有相同時，則以兩隊之相對應關係，勝者為勝。若三隊之總得分或總勝點數皆相同時，則以大會抽籤決定，各隊不得異議</w:t>
        <w:br w:type="textWrapping"/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d2129"/>
              <w:sz w:val="23"/>
              <w:szCs w:val="23"/>
              <w:highlight w:val="white"/>
              <w:rtl w:val="0"/>
            </w:rPr>
            <w:t xml:space="preserve">5.賽制視參賽隊數決定。</w:t>
            <w:br w:type="textWrapping"/>
            <w:t xml:space="preserve">6.選手務必攜帶有照片及出生年月日之身分證件正本，以備查驗，國小請帶學生證。 </w:t>
            <w:br w:type="textWrapping"/>
            <w:t xml:space="preserve">7.逾出賽時間5分鐘不出場者，以棄權論(依球場掛鐘為準)。 </w:t>
            <w:br w:type="textWrapping"/>
            <w:t xml:space="preserve">8.不服從裁判長、裁判之判決及不遵守比賽條例規定者，取消比賽資格。 </w:t>
            <w:br w:type="textWrapping"/>
            <w:t xml:space="preserve">9.個人賽每ㄧ球員最多可報2組，限向下跨齡報名。例:壯年男雙僅可報名中年或青年男雙，不得報同年齡組別。</w:t>
            <w:br w:type="textWrapping"/>
            <w:t xml:space="preserve">10.凡該球員報名組數超過2組者，以大會賽程前兩場作為歸屬，其餘一率以棄權論。</w:t>
            <w:br w:type="textWrapping"/>
            <w:t xml:space="preserve">11.年齡計算方式例:70年10月10日出生者。109年減70年=39歲(不計算月、日)</w:t>
            <w:br w:type="textWrapping"/>
            <w:t xml:space="preserve">10.球員可依實際年齡降齡報名，不得往上打高齡。</w:t>
            <w:br w:type="textWrapping"/>
            <w:t xml:space="preserve">11.本賽事分齡報名之隊數未達五隊，大會將通知該分齡組別取消或降齡出賽，若不 </w:t>
          </w:r>
        </w:sdtContent>
      </w:sdt>
    </w:p>
    <w:p w:rsidR="00000000" w:rsidDel="00000000" w:rsidP="00000000" w:rsidRDefault="00000000" w:rsidRPr="00000000" w14:paraId="00000121">
      <w:pPr>
        <w:rPr/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d2129"/>
              <w:sz w:val="23"/>
              <w:szCs w:val="23"/>
              <w:highlight w:val="white"/>
              <w:rtl w:val="0"/>
            </w:rPr>
            <w:t xml:space="preserve">   同意大會將於一週內以匯款方式退費。</w:t>
            <w:br w:type="textWrapping"/>
            <w:t xml:space="preserve">九、獎勵：報名隊數五~七隊取二名。八隊以上取三名頒獎。 </w:t>
            <w:br w:type="textWrapping"/>
            <w:t xml:space="preserve">十、比賽球：依大會指定用球</w:t>
            <w:br w:type="textWrapping"/>
            <w:t xml:space="preserve">十一、付則： </w:t>
            <w:br w:type="textWrapping"/>
            <w:t xml:space="preserve">1.各參加隊員於比賽期間，請斟酌攜帶健保卡及個人習慣用藥。 </w:t>
            <w:br w:type="textWrapping"/>
            <w:t xml:space="preserve">2.有關資格抗議應於賽前提出，其他抗議事項應於三十分鐘內提出。 </w:t>
            <w:br w:type="textWrapping"/>
            <w:t xml:space="preserve">3.比賽中應服從裁判之判決，一切爭議均以裁判長宣布為終決。 </w:t>
            <w:br w:type="textWrapping"/>
            <w:t xml:space="preserve">4.開幕:訂定於6月6日上午十時三十分整準時於中和運動中心三樓舉行開幕儀式，  邀請各隊列隊參加。</w:t>
            <w:br w:type="textWrapping"/>
            <w:t xml:space="preserve">5.如遇特殊事件必須更改賽程、賽制時，經大會口頭或書面通知，各隊不得異議。</w:t>
            <w:br w:type="textWrapping"/>
            <w:t xml:space="preserve">6.賽程公佈於109年5月30日Google搜尋:羽球共和國-北區比賽討論區。</w:t>
            <w:br w:type="textWrapping"/>
            <w:t xml:space="preserve">7.本次比賽，大會有賽制、規程最終決定權。</w:t>
            <w:br w:type="textWrapping"/>
            <w:t xml:space="preserve">十二、若有未盡事宜得由本會另行公佈實施之。</w:t>
            <w:br w:type="textWrapping"/>
            <w:t xml:space="preserve">十三、停車:1.汽車:室內外收費停車場(車位有限，請及早前往，避免影響賽程)</w:t>
            <w:br w:type="textWrapping"/>
            <w:t xml:space="preserve">           2.機車:免費停車場</w:t>
            <w:br w:type="textWrapping"/>
            <w:t xml:space="preserve">十四、交通資訊請參閱官網</w:t>
          </w:r>
        </w:sdtContent>
      </w:sdt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http://www.zhsports.com.tw/zh-TW/traffic/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選手防疫需知: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一、為防範疫情傳染，進入本中心者皆由正門進出，並確實測量體溫及酒精消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      毒，凡是體溫超過37.5者，恕請勿進入中心，並請盡快就醫。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二、凡政府機關下令禁止舉辦集會及運動活動時，比賽將延後或取消辦理。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三、選手休息區域:等候比賽的球員建議可至一樓戶外區域，通風較良好。</w:t>
        <w:br w:type="textWrapping"/>
        <w:t xml:space="preserve">四、凡場下球員，建議配戴口罩，並勤洗手。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五、因避免細菌接觸感染，本次競賽，採用拱手、敬禮，</w:t>
      </w:r>
      <w:r w:rsidDel="00000000" w:rsidR="00000000" w:rsidRPr="00000000">
        <w:rPr>
          <w:b w:val="1"/>
          <w:rtl w:val="0"/>
        </w:rPr>
        <w:t xml:space="preserve">一律不握手，謝謝配合</w:t>
      </w:r>
      <w:r w:rsidDel="00000000" w:rsidR="00000000" w:rsidRPr="00000000">
        <w:rPr>
          <w:rtl w:val="0"/>
        </w:rPr>
        <w:t xml:space="preserve">。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六、因避免群聚人數過多，本次競賽組數皆有限制，報名額滿即停止，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    並以(羽球共和國-比賽看板區)網站以下連結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http://www.badmintonrepublic.com/phpbb3/index.php</w:t>
        </w:r>
      </w:hyperlink>
      <w:r w:rsidDel="00000000" w:rsidR="00000000" w:rsidRPr="00000000">
        <w:rPr>
          <w:rtl w:val="0"/>
        </w:rPr>
        <w:t xml:space="preserve"> 為最後公告處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993" w:top="709" w:left="708.6614173228347" w:right="47.0078740157492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MingLiu"/>
  <w:font w:name="Arial Unicode MS"/>
  <w:font w:name="PMingLiu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  <w:rPr>
      <w:kern w:val="2"/>
      <w:sz w:val="24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textexposedshow" w:customStyle="1">
    <w:name w:val="text_exposed_show"/>
    <w:rsid w:val="001F35B2"/>
  </w:style>
  <w:style w:type="character" w:styleId="a3">
    <w:name w:val="Hyperlink"/>
    <w:uiPriority w:val="99"/>
    <w:unhideWhenUsed w:val="1"/>
    <w:rsid w:val="001F35B2"/>
    <w:rPr>
      <w:color w:val="0000ff"/>
      <w:u w:val="single"/>
    </w:rPr>
  </w:style>
  <w:style w:type="paragraph" w:styleId="Web">
    <w:name w:val="Normal (Web)"/>
    <w:basedOn w:val="a"/>
    <w:uiPriority w:val="99"/>
    <w:unhideWhenUsed w:val="1"/>
    <w:rsid w:val="001F35B2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paragraph" w:styleId="a4">
    <w:name w:val="header"/>
    <w:basedOn w:val="a"/>
    <w:link w:val="a5"/>
    <w:uiPriority w:val="99"/>
    <w:unhideWhenUsed w:val="1"/>
    <w:rsid w:val="00C4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C43090"/>
    <w:rPr>
      <w:kern w:val="2"/>
    </w:rPr>
  </w:style>
  <w:style w:type="paragraph" w:styleId="a6">
    <w:name w:val="footer"/>
    <w:basedOn w:val="a"/>
    <w:link w:val="a7"/>
    <w:uiPriority w:val="99"/>
    <w:unhideWhenUsed w:val="1"/>
    <w:rsid w:val="00C43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C43090"/>
    <w:rPr>
      <w:kern w:val="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badmintonrepublic.com/phpbb3/index.php" TargetMode="External"/><Relationship Id="rId9" Type="http://schemas.openxmlformats.org/officeDocument/2006/relationships/hyperlink" Target="http://www.zhsports.com.tw/zh-TW/traffic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V8899@yahoo.com.tw" TargetMode="External"/><Relationship Id="rId8" Type="http://schemas.openxmlformats.org/officeDocument/2006/relationships/hyperlink" Target="mailto:LV8899@yahoo.com.t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uuu3J7kxS0Z7078wPhB+foFIg==">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2020-04-14T08:39:00Z</dcterms:created>
  <dc:creator>Marco</dc:creator>
</cp:coreProperties>
</file>